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FE" w:rsidRDefault="00F93EFE" w:rsidP="009F3981">
      <w:pPr>
        <w:jc w:val="center"/>
        <w:rPr>
          <w:rFonts w:ascii="Gill Sans Ultra Bold" w:hAnsi="Gill Sans Ultra Bold"/>
          <w:sz w:val="28"/>
          <w:szCs w:val="28"/>
        </w:rPr>
      </w:pPr>
    </w:p>
    <w:p w:rsidR="00F93EFE" w:rsidRPr="00F93EFE" w:rsidRDefault="009F3981" w:rsidP="00F93EFE">
      <w:pPr>
        <w:jc w:val="center"/>
        <w:rPr>
          <w:rFonts w:ascii="Gill Sans Ultra Bold" w:hAnsi="Gill Sans Ultra Bold"/>
          <w:sz w:val="28"/>
          <w:szCs w:val="28"/>
        </w:rPr>
      </w:pPr>
      <w:r w:rsidRPr="00F93EFE">
        <w:rPr>
          <w:rFonts w:ascii="Gill Sans Ultra Bold" w:hAnsi="Gill Sans Ultra Bold"/>
          <w:sz w:val="28"/>
          <w:szCs w:val="28"/>
        </w:rPr>
        <w:t>ESTA</w:t>
      </w:r>
      <w:r w:rsidR="00E92681">
        <w:rPr>
          <w:rFonts w:ascii="Gill Sans Ultra Bold" w:hAnsi="Gill Sans Ultra Bold"/>
          <w:sz w:val="28"/>
          <w:szCs w:val="28"/>
        </w:rPr>
        <w:t>NCIA y C</w:t>
      </w:r>
      <w:r w:rsidRPr="00F93EFE">
        <w:rPr>
          <w:rFonts w:ascii="Gill Sans Ultra Bold" w:hAnsi="Gill Sans Ultra Bold"/>
          <w:sz w:val="28"/>
          <w:szCs w:val="28"/>
        </w:rPr>
        <w:t>A</w:t>
      </w:r>
      <w:r w:rsidR="00E92681">
        <w:rPr>
          <w:rFonts w:ascii="Gill Sans Ultra Bold" w:hAnsi="Gill Sans Ultra Bold"/>
          <w:sz w:val="28"/>
          <w:szCs w:val="28"/>
        </w:rPr>
        <w:t>BAÑA TECKA</w:t>
      </w:r>
    </w:p>
    <w:p w:rsidR="0020136B" w:rsidRPr="00E92681" w:rsidRDefault="00E92681" w:rsidP="009F3981">
      <w:pPr>
        <w:jc w:val="center"/>
        <w:rPr>
          <w:rFonts w:ascii="Gill Sans Ultra Bold" w:hAnsi="Gill Sans Ultra Bold"/>
          <w:sz w:val="24"/>
          <w:szCs w:val="24"/>
          <w:u w:val="single"/>
        </w:rPr>
      </w:pPr>
      <w:r w:rsidRPr="00E92681">
        <w:rPr>
          <w:rFonts w:ascii="Gill Sans Ultra Bold" w:hAnsi="Gill Sans Ultra Bold"/>
          <w:sz w:val="24"/>
          <w:szCs w:val="24"/>
          <w:u w:val="single"/>
        </w:rPr>
        <w:t xml:space="preserve">CIA DE TIERRAS </w:t>
      </w:r>
      <w:r w:rsidR="0020136B" w:rsidRPr="00E92681">
        <w:rPr>
          <w:rFonts w:ascii="Gill Sans Ultra Bold" w:hAnsi="Gill Sans Ultra Bold"/>
          <w:sz w:val="24"/>
          <w:szCs w:val="24"/>
          <w:u w:val="single"/>
        </w:rPr>
        <w:t>T</w:t>
      </w:r>
      <w:r w:rsidRPr="00E92681">
        <w:rPr>
          <w:rFonts w:ascii="Gill Sans Ultra Bold" w:hAnsi="Gill Sans Ultra Bold"/>
          <w:sz w:val="24"/>
          <w:szCs w:val="24"/>
          <w:u w:val="single"/>
        </w:rPr>
        <w:t>ECKA SA</w:t>
      </w:r>
    </w:p>
    <w:p w:rsidR="00F93EFE" w:rsidRPr="00F93EFE" w:rsidRDefault="00F93EFE" w:rsidP="009F3981">
      <w:pPr>
        <w:jc w:val="center"/>
        <w:rPr>
          <w:rFonts w:ascii="Gill Sans Ultra Bold" w:hAnsi="Gill Sans Ultra Bold"/>
        </w:rPr>
      </w:pPr>
    </w:p>
    <w:p w:rsidR="009F3981" w:rsidRDefault="0053632F" w:rsidP="009F3981">
      <w:pPr>
        <w:jc w:val="center"/>
        <w:rPr>
          <w:rFonts w:ascii="Gill Sans Ultra Bold" w:hAnsi="Gill Sans Ultra Bold"/>
        </w:rPr>
      </w:pPr>
      <w:r w:rsidRPr="00F93EFE">
        <w:rPr>
          <w:rFonts w:ascii="Gill Sans Ultra Bold" w:hAnsi="Gill Sans Ultra Bold"/>
        </w:rPr>
        <w:t>5</w:t>
      </w:r>
      <w:r w:rsidR="009F3981" w:rsidRPr="00F93EFE">
        <w:rPr>
          <w:rFonts w:ascii="Gill Sans Ultra Bold" w:hAnsi="Gill Sans Ultra Bold"/>
        </w:rPr>
        <w:t>°</w:t>
      </w:r>
      <w:r w:rsidR="0020136B" w:rsidRPr="00F93EFE">
        <w:rPr>
          <w:rFonts w:ascii="Gill Sans Ultra Bold" w:hAnsi="Gill Sans Ultra Bold"/>
        </w:rPr>
        <w:t>TO</w:t>
      </w:r>
      <w:r w:rsidR="009F3981" w:rsidRPr="00F93EFE">
        <w:rPr>
          <w:rFonts w:ascii="Gill Sans Ultra Bold" w:hAnsi="Gill Sans Ultra Bold"/>
        </w:rPr>
        <w:t xml:space="preserve"> REMATE </w:t>
      </w:r>
      <w:r w:rsidR="00340097" w:rsidRPr="00F93EFE">
        <w:rPr>
          <w:rFonts w:ascii="Gill Sans Ultra Bold" w:hAnsi="Gill Sans Ultra Bold"/>
        </w:rPr>
        <w:t>ANUAL -</w:t>
      </w:r>
      <w:r w:rsidR="009F3981" w:rsidRPr="00F93EFE">
        <w:rPr>
          <w:rFonts w:ascii="Gill Sans Ultra Bold" w:hAnsi="Gill Sans Ultra Bold"/>
        </w:rPr>
        <w:t xml:space="preserve">  </w:t>
      </w:r>
      <w:r w:rsidRPr="00F93EFE">
        <w:rPr>
          <w:rFonts w:ascii="Gill Sans Ultra Bold" w:hAnsi="Gill Sans Ultra Bold"/>
        </w:rPr>
        <w:t>MIÉRCOLES 26</w:t>
      </w:r>
      <w:r w:rsidR="009F3981" w:rsidRPr="00F93EFE">
        <w:rPr>
          <w:rFonts w:ascii="Gill Sans Ultra Bold" w:hAnsi="Gill Sans Ultra Bold"/>
        </w:rPr>
        <w:t xml:space="preserve"> MARZO 202</w:t>
      </w:r>
      <w:r w:rsidRPr="00F93EFE">
        <w:rPr>
          <w:rFonts w:ascii="Gill Sans Ultra Bold" w:hAnsi="Gill Sans Ultra Bold"/>
        </w:rPr>
        <w:t>5</w:t>
      </w:r>
    </w:p>
    <w:p w:rsidR="00F93EFE" w:rsidRPr="00F93EFE" w:rsidRDefault="00F93EFE" w:rsidP="009F3981">
      <w:pPr>
        <w:jc w:val="center"/>
        <w:rPr>
          <w:rFonts w:ascii="Gill Sans Ultra Bold" w:hAnsi="Gill Sans Ultra Bold"/>
        </w:rPr>
      </w:pPr>
    </w:p>
    <w:p w:rsidR="006C2DB4" w:rsidRDefault="001C41A6" w:rsidP="006C2DB4">
      <w:pPr>
        <w:jc w:val="center"/>
        <w:rPr>
          <w:rFonts w:ascii="Gill Sans Ultra Bold" w:hAnsi="Gill Sans Ultra Bold"/>
          <w:b/>
          <w:sz w:val="28"/>
          <w:szCs w:val="28"/>
          <w:u w:val="single"/>
        </w:rPr>
      </w:pPr>
      <w:r w:rsidRPr="00E92681">
        <w:rPr>
          <w:rFonts w:ascii="Gill Sans Ultra Bold" w:hAnsi="Gill Sans Ultra Bold"/>
          <w:b/>
          <w:sz w:val="28"/>
          <w:szCs w:val="28"/>
          <w:u w:val="single"/>
        </w:rPr>
        <w:t>CONDICIONES DEL REMATE</w:t>
      </w:r>
    </w:p>
    <w:p w:rsidR="00EE6E13" w:rsidRDefault="00EE6E13" w:rsidP="006C2DB4">
      <w:pPr>
        <w:jc w:val="center"/>
        <w:rPr>
          <w:rFonts w:ascii="Gill Sans Ultra Bold" w:hAnsi="Gill Sans Ultra Bold"/>
          <w:b/>
          <w:sz w:val="28"/>
          <w:szCs w:val="28"/>
          <w:u w:val="single"/>
        </w:rPr>
      </w:pPr>
      <w:bookmarkStart w:id="0" w:name="_GoBack"/>
      <w:bookmarkEnd w:id="0"/>
    </w:p>
    <w:p w:rsidR="006C2DB4" w:rsidRPr="006C2DB4" w:rsidRDefault="006C2DB4" w:rsidP="006C2DB4">
      <w:pPr>
        <w:jc w:val="center"/>
        <w:rPr>
          <w:rFonts w:ascii="Gill Sans Ultra Bold" w:hAnsi="Gill Sans Ultra Bold"/>
          <w:b/>
          <w:sz w:val="24"/>
          <w:szCs w:val="24"/>
          <w:u w:val="single"/>
        </w:rPr>
      </w:pPr>
      <w:r>
        <w:rPr>
          <w:rFonts w:ascii="Gill Sans Ultra Bold" w:hAnsi="Gill Sans Ultra Bold"/>
          <w:b/>
          <w:sz w:val="28"/>
          <w:szCs w:val="28"/>
          <w:u w:val="single"/>
        </w:rPr>
        <w:t>---</w:t>
      </w:r>
      <w:r w:rsidRPr="006C2DB4">
        <w:rPr>
          <w:rFonts w:ascii="Gill Sans Ultra Bold" w:hAnsi="Gill Sans Ultra Bold"/>
          <w:b/>
          <w:sz w:val="24"/>
          <w:szCs w:val="24"/>
          <w:u w:val="single"/>
        </w:rPr>
        <w:t>NO SE COBRA COMISIÓN NI GASTOS</w:t>
      </w:r>
      <w:r>
        <w:rPr>
          <w:rFonts w:ascii="Gill Sans Ultra Bold" w:hAnsi="Gill Sans Ultra Bold"/>
          <w:b/>
          <w:sz w:val="24"/>
          <w:szCs w:val="24"/>
          <w:u w:val="single"/>
        </w:rPr>
        <w:t xml:space="preserve"> DE COMPRA---</w:t>
      </w:r>
      <w:r w:rsidRPr="006C2DB4">
        <w:rPr>
          <w:rFonts w:ascii="Gill Sans Ultra Bold" w:hAnsi="Gill Sans Ultra Bold"/>
          <w:b/>
          <w:sz w:val="24"/>
          <w:szCs w:val="24"/>
          <w:u w:val="single"/>
        </w:rPr>
        <w:t xml:space="preserve">  </w:t>
      </w:r>
    </w:p>
    <w:p w:rsidR="00E92681" w:rsidRPr="00F93EFE" w:rsidRDefault="00E92681" w:rsidP="001C41A6">
      <w:pPr>
        <w:jc w:val="center"/>
        <w:rPr>
          <w:rFonts w:ascii="Gill Sans Ultra Bold" w:hAnsi="Gill Sans Ultra Bold"/>
          <w:b/>
          <w:u w:val="single"/>
        </w:rPr>
      </w:pPr>
    </w:p>
    <w:p w:rsidR="00B70309" w:rsidRPr="00F93EFE" w:rsidRDefault="00303E9F" w:rsidP="0053632F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2F7773">
        <w:rPr>
          <w:rFonts w:ascii="Gill Sans Ultra Bold" w:hAnsi="Gill Sans Ultra Bold"/>
          <w:b/>
          <w:sz w:val="28"/>
          <w:szCs w:val="28"/>
          <w:u w:val="single"/>
        </w:rPr>
        <w:t>PAGO</w:t>
      </w:r>
      <w:r w:rsidR="00330961" w:rsidRPr="002F7773">
        <w:rPr>
          <w:rFonts w:ascii="Gill Sans Ultra Bold" w:hAnsi="Gill Sans Ultra Bold"/>
          <w:b/>
          <w:sz w:val="28"/>
          <w:szCs w:val="28"/>
          <w:u w:val="single"/>
        </w:rPr>
        <w:t xml:space="preserve"> 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 xml:space="preserve">DE </w:t>
      </w:r>
      <w:r w:rsidR="0020136B" w:rsidRPr="002F7773">
        <w:rPr>
          <w:rFonts w:ascii="Gill Sans Ultra Bold" w:hAnsi="Gill Sans Ultra Bold"/>
          <w:b/>
          <w:sz w:val="28"/>
          <w:szCs w:val="28"/>
          <w:u w:val="single"/>
        </w:rPr>
        <w:t>CON</w:t>
      </w:r>
      <w:r w:rsidR="004C48DB" w:rsidRPr="002F7773">
        <w:rPr>
          <w:rFonts w:ascii="Gill Sans Ultra Bold" w:hAnsi="Gill Sans Ultra Bold"/>
          <w:b/>
          <w:sz w:val="28"/>
          <w:szCs w:val="28"/>
          <w:u w:val="single"/>
        </w:rPr>
        <w:t>TADO</w:t>
      </w:r>
      <w:r w:rsidR="004C48DB">
        <w:rPr>
          <w:rFonts w:ascii="Gill Sans Ultra Bold" w:hAnsi="Gill Sans Ultra Bold"/>
          <w:b/>
        </w:rPr>
        <w:t xml:space="preserve"> (5 </w:t>
      </w:r>
      <w:r w:rsidR="0053632F" w:rsidRPr="00F93EFE">
        <w:rPr>
          <w:rFonts w:ascii="Gill Sans Ultra Bold" w:hAnsi="Gill Sans Ultra Bold"/>
          <w:b/>
        </w:rPr>
        <w:t>DÍAS HÁBILES POSTERIORES AL REMATE)</w:t>
      </w:r>
      <w:r w:rsidR="0020136B" w:rsidRPr="00F93EFE">
        <w:rPr>
          <w:rFonts w:ascii="Gill Sans Ultra Bold" w:hAnsi="Gill Sans Ultra Bold"/>
          <w:b/>
        </w:rPr>
        <w:t xml:space="preserve"> 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>8</w:t>
      </w:r>
      <w:r w:rsidR="00EE2702" w:rsidRPr="002F7773">
        <w:rPr>
          <w:rFonts w:ascii="Gill Sans Ultra Bold" w:hAnsi="Gill Sans Ultra Bold"/>
          <w:b/>
          <w:sz w:val="28"/>
          <w:szCs w:val="28"/>
          <w:u w:val="single"/>
        </w:rPr>
        <w:t xml:space="preserve">% DE 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>D</w:t>
      </w:r>
      <w:r w:rsidR="0020136B" w:rsidRPr="002F7773">
        <w:rPr>
          <w:rFonts w:ascii="Gill Sans Ultra Bold" w:hAnsi="Gill Sans Ultra Bold"/>
          <w:b/>
          <w:sz w:val="28"/>
          <w:szCs w:val="28"/>
          <w:u w:val="single"/>
        </w:rPr>
        <w:t>ES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>CUENTO</w:t>
      </w:r>
      <w:r w:rsidR="004C48DB" w:rsidRPr="002F7773">
        <w:rPr>
          <w:rFonts w:ascii="Gill Sans Ultra Bold" w:hAnsi="Gill Sans Ultra Bold"/>
          <w:b/>
          <w:sz w:val="28"/>
          <w:szCs w:val="28"/>
          <w:u w:val="single"/>
        </w:rPr>
        <w:t>.</w:t>
      </w:r>
    </w:p>
    <w:p w:rsidR="0053632F" w:rsidRPr="00F93EFE" w:rsidRDefault="0053632F" w:rsidP="0053632F">
      <w:pPr>
        <w:pStyle w:val="Prrafodelista"/>
        <w:rPr>
          <w:rFonts w:ascii="Gill Sans Ultra Bold" w:hAnsi="Gill Sans Ultra Bold"/>
        </w:rPr>
      </w:pPr>
    </w:p>
    <w:p w:rsidR="0053632F" w:rsidRPr="00F93EFE" w:rsidRDefault="004C48DB" w:rsidP="0053632F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2F7773">
        <w:rPr>
          <w:rFonts w:ascii="Gill Sans Ultra Bold" w:hAnsi="Gill Sans Ultra Bold"/>
          <w:b/>
          <w:sz w:val="28"/>
          <w:szCs w:val="28"/>
        </w:rPr>
        <w:t>PAGO</w:t>
      </w:r>
      <w:r w:rsidRPr="002F7773">
        <w:rPr>
          <w:rFonts w:ascii="Gill Sans Ultra Bold" w:hAnsi="Gill Sans Ultra Bold"/>
          <w:b/>
        </w:rPr>
        <w:t xml:space="preserve"> </w:t>
      </w:r>
      <w:r w:rsidRPr="002F7773">
        <w:rPr>
          <w:rFonts w:ascii="Gill Sans Ultra Bold" w:hAnsi="Gill Sans Ultra Bold"/>
          <w:b/>
          <w:sz w:val="28"/>
          <w:szCs w:val="28"/>
        </w:rPr>
        <w:t>A 6</w:t>
      </w:r>
      <w:r w:rsidR="0053632F" w:rsidRPr="002F7773">
        <w:rPr>
          <w:rFonts w:ascii="Gill Sans Ultra Bold" w:hAnsi="Gill Sans Ultra Bold"/>
          <w:b/>
          <w:sz w:val="28"/>
          <w:szCs w:val="28"/>
        </w:rPr>
        <w:t>0 DÍAS LIBRE</w:t>
      </w:r>
      <w:r w:rsidR="00E92681" w:rsidRPr="002F7773">
        <w:rPr>
          <w:rFonts w:ascii="Gill Sans Ultra Bold" w:hAnsi="Gill Sans Ultra Bold"/>
          <w:b/>
          <w:sz w:val="28"/>
          <w:szCs w:val="28"/>
        </w:rPr>
        <w:t>S</w:t>
      </w:r>
      <w:r w:rsidR="0053632F" w:rsidRPr="00F93EFE">
        <w:rPr>
          <w:rFonts w:ascii="Gill Sans Ultra Bold" w:hAnsi="Gill Sans Ultra Bold"/>
          <w:b/>
        </w:rPr>
        <w:t>, NETO VALOR BAJADA DEL MARTILLO</w:t>
      </w:r>
      <w:r>
        <w:rPr>
          <w:rFonts w:ascii="Gill Sans Ultra Bold" w:hAnsi="Gill Sans Ultra Bold"/>
          <w:b/>
        </w:rPr>
        <w:t>, PREFERENCIA CHEQUES ELECTRÓNICOS</w:t>
      </w:r>
      <w:r w:rsidR="009E3E56">
        <w:rPr>
          <w:rFonts w:ascii="Gill Sans Ultra Bold" w:hAnsi="Gill Sans Ultra Bold"/>
          <w:b/>
        </w:rPr>
        <w:t>.</w:t>
      </w:r>
    </w:p>
    <w:p w:rsidR="0053632F" w:rsidRPr="00F93EFE" w:rsidRDefault="0053632F" w:rsidP="0053632F">
      <w:pPr>
        <w:pStyle w:val="Prrafodelista"/>
        <w:rPr>
          <w:rFonts w:ascii="Gill Sans Ultra Bold" w:hAnsi="Gill Sans Ultra Bold"/>
        </w:rPr>
      </w:pPr>
    </w:p>
    <w:p w:rsidR="0053632F" w:rsidRPr="00F93EFE" w:rsidRDefault="004C48DB" w:rsidP="0053632F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2F7773">
        <w:rPr>
          <w:rFonts w:ascii="Gill Sans Ultra Bold" w:hAnsi="Gill Sans Ultra Bold"/>
          <w:b/>
          <w:sz w:val="28"/>
          <w:szCs w:val="28"/>
          <w:u w:val="single"/>
        </w:rPr>
        <w:t>PAGO A 9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>0 DÍAS CON EL 3% DE INTERÉS</w:t>
      </w:r>
      <w:r>
        <w:rPr>
          <w:rFonts w:ascii="Gill Sans Ultra Bold" w:hAnsi="Gill Sans Ultra Bold"/>
          <w:b/>
        </w:rPr>
        <w:t>, PREFERENCIA CHEQUES ELECTRÓNICOS.</w:t>
      </w:r>
    </w:p>
    <w:p w:rsidR="0053632F" w:rsidRPr="00F93EFE" w:rsidRDefault="0053632F" w:rsidP="0053632F">
      <w:pPr>
        <w:pStyle w:val="Prrafodelista"/>
        <w:rPr>
          <w:rFonts w:ascii="Gill Sans Ultra Bold" w:hAnsi="Gill Sans Ultra Bold"/>
        </w:rPr>
      </w:pPr>
    </w:p>
    <w:p w:rsidR="0053632F" w:rsidRPr="004C48DB" w:rsidRDefault="004C48DB" w:rsidP="00DA6D03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2F7773">
        <w:rPr>
          <w:rFonts w:ascii="Gill Sans Ultra Bold" w:hAnsi="Gill Sans Ultra Bold"/>
          <w:b/>
          <w:sz w:val="28"/>
          <w:szCs w:val="28"/>
          <w:u w:val="single"/>
        </w:rPr>
        <w:t>PAGO A 12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 xml:space="preserve">0 DÍAS CON EL </w:t>
      </w:r>
      <w:r w:rsidRPr="002F7773">
        <w:rPr>
          <w:rFonts w:ascii="Gill Sans Ultra Bold" w:hAnsi="Gill Sans Ultra Bold"/>
          <w:b/>
          <w:sz w:val="28"/>
          <w:szCs w:val="28"/>
          <w:u w:val="single"/>
        </w:rPr>
        <w:t>7</w:t>
      </w:r>
      <w:r w:rsidR="0053632F" w:rsidRPr="002F7773">
        <w:rPr>
          <w:rFonts w:ascii="Gill Sans Ultra Bold" w:hAnsi="Gill Sans Ultra Bold"/>
          <w:b/>
          <w:sz w:val="28"/>
          <w:szCs w:val="28"/>
          <w:u w:val="single"/>
        </w:rPr>
        <w:t>% DE INTERÉS</w:t>
      </w:r>
      <w:r>
        <w:rPr>
          <w:rFonts w:ascii="Gill Sans Ultra Bold" w:hAnsi="Gill Sans Ultra Bold"/>
          <w:b/>
        </w:rPr>
        <w:t>, PREFERENCIA CHEQUE ELECTRÓNICO</w:t>
      </w:r>
      <w:r w:rsidR="009E3E56" w:rsidRPr="004C48DB">
        <w:rPr>
          <w:rFonts w:ascii="Gill Sans Ultra Bold" w:hAnsi="Gill Sans Ultra Bold"/>
          <w:b/>
        </w:rPr>
        <w:t>.</w:t>
      </w:r>
    </w:p>
    <w:p w:rsidR="0053632F" w:rsidRPr="00F93EFE" w:rsidRDefault="0053632F" w:rsidP="0053632F">
      <w:pPr>
        <w:pStyle w:val="Prrafodelista"/>
        <w:rPr>
          <w:rFonts w:ascii="Gill Sans Ultra Bold" w:hAnsi="Gill Sans Ultra Bold"/>
        </w:rPr>
      </w:pPr>
    </w:p>
    <w:p w:rsidR="004C48DB" w:rsidRPr="004C48DB" w:rsidRDefault="0053632F" w:rsidP="00DC083B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4C48DB">
        <w:rPr>
          <w:rFonts w:ascii="Gill Sans Ultra Bold" w:hAnsi="Gill Sans Ultra Bold"/>
          <w:b/>
        </w:rPr>
        <w:t xml:space="preserve">EN TODOS LOS CASOS EL IMPORTE CORRESPONDIENTE AL </w:t>
      </w:r>
      <w:r w:rsidR="004C48DB" w:rsidRPr="004C48DB">
        <w:rPr>
          <w:rFonts w:ascii="Gill Sans Ultra Bold" w:hAnsi="Gill Sans Ultra Bold"/>
          <w:b/>
        </w:rPr>
        <w:t>IVA SE DEBERÁ CANCELAR DE CONTADO PARA LOS PAGOS DE CONTADO y A</w:t>
      </w:r>
      <w:r w:rsidRPr="004C48DB">
        <w:rPr>
          <w:rFonts w:ascii="Gill Sans Ultra Bold" w:hAnsi="Gill Sans Ultra Bold"/>
          <w:b/>
        </w:rPr>
        <w:t xml:space="preserve"> LOS </w:t>
      </w:r>
      <w:r w:rsidR="004C48DB" w:rsidRPr="004C48DB">
        <w:rPr>
          <w:rFonts w:ascii="Gill Sans Ultra Bold" w:hAnsi="Gill Sans Ultra Bold"/>
          <w:b/>
        </w:rPr>
        <w:t>30</w:t>
      </w:r>
      <w:r w:rsidRPr="004C48DB">
        <w:rPr>
          <w:rFonts w:ascii="Gill Sans Ultra Bold" w:hAnsi="Gill Sans Ultra Bold"/>
          <w:b/>
        </w:rPr>
        <w:t xml:space="preserve"> (T</w:t>
      </w:r>
      <w:r w:rsidR="004C48DB" w:rsidRPr="004C48DB">
        <w:rPr>
          <w:rFonts w:ascii="Gill Sans Ultra Bold" w:hAnsi="Gill Sans Ultra Bold"/>
          <w:b/>
        </w:rPr>
        <w:t>R</w:t>
      </w:r>
      <w:r w:rsidRPr="004C48DB">
        <w:rPr>
          <w:rFonts w:ascii="Gill Sans Ultra Bold" w:hAnsi="Gill Sans Ultra Bold"/>
          <w:b/>
        </w:rPr>
        <w:t>E</w:t>
      </w:r>
      <w:r w:rsidR="004C48DB" w:rsidRPr="004C48DB">
        <w:rPr>
          <w:rFonts w:ascii="Gill Sans Ultra Bold" w:hAnsi="Gill Sans Ultra Bold"/>
          <w:b/>
        </w:rPr>
        <w:t>INTA</w:t>
      </w:r>
      <w:r w:rsidRPr="004C48DB">
        <w:rPr>
          <w:rFonts w:ascii="Gill Sans Ultra Bold" w:hAnsi="Gill Sans Ultra Bold"/>
          <w:b/>
        </w:rPr>
        <w:t>) DÍA</w:t>
      </w:r>
      <w:r w:rsidR="004C48DB" w:rsidRPr="004C48DB">
        <w:rPr>
          <w:rFonts w:ascii="Gill Sans Ultra Bold" w:hAnsi="Gill Sans Ultra Bold"/>
          <w:b/>
        </w:rPr>
        <w:t>S</w:t>
      </w:r>
      <w:r w:rsidR="009E3E56" w:rsidRPr="004C48DB">
        <w:rPr>
          <w:rFonts w:ascii="Gill Sans Ultra Bold" w:hAnsi="Gill Sans Ultra Bold"/>
          <w:b/>
        </w:rPr>
        <w:t xml:space="preserve"> POSTERIORES AL REMATE</w:t>
      </w:r>
      <w:r w:rsidR="004C48DB" w:rsidRPr="004C48DB">
        <w:rPr>
          <w:rFonts w:ascii="Gill Sans Ultra Bold" w:hAnsi="Gill Sans Ultra Bold"/>
          <w:b/>
        </w:rPr>
        <w:t xml:space="preserve"> MEDIANTE CHEQUE ELECTRÓNICO</w:t>
      </w:r>
      <w:r w:rsidR="002F7773">
        <w:rPr>
          <w:rFonts w:ascii="Gill Sans Ultra Bold" w:hAnsi="Gill Sans Ultra Bold"/>
          <w:b/>
        </w:rPr>
        <w:t xml:space="preserve"> PARA EL RESTO DE LOS PLAZOS ELEGIDOS</w:t>
      </w:r>
      <w:r w:rsidR="009E3E56" w:rsidRPr="004C48DB">
        <w:rPr>
          <w:rFonts w:ascii="Gill Sans Ultra Bold" w:hAnsi="Gill Sans Ultra Bold"/>
          <w:b/>
        </w:rPr>
        <w:t>.</w:t>
      </w:r>
    </w:p>
    <w:p w:rsidR="004C48DB" w:rsidRPr="004C48DB" w:rsidRDefault="004C48DB" w:rsidP="004C48DB">
      <w:pPr>
        <w:pStyle w:val="Prrafodelista"/>
        <w:rPr>
          <w:rFonts w:ascii="Gill Sans Ultra Bold" w:hAnsi="Gill Sans Ultra Bold"/>
        </w:rPr>
      </w:pPr>
    </w:p>
    <w:p w:rsidR="009B5A97" w:rsidRDefault="00493CE1" w:rsidP="00E92681">
      <w:pPr>
        <w:pStyle w:val="Prrafodelista"/>
        <w:numPr>
          <w:ilvl w:val="0"/>
          <w:numId w:val="1"/>
        </w:numPr>
        <w:rPr>
          <w:rFonts w:ascii="Gill Sans Ultra Bold" w:hAnsi="Gill Sans Ultra Bold"/>
        </w:rPr>
      </w:pPr>
      <w:r w:rsidRPr="00E92681">
        <w:rPr>
          <w:rFonts w:ascii="Gill Sans Ultra Bold" w:hAnsi="Gill Sans Ultra Bold"/>
          <w:b/>
        </w:rPr>
        <w:t>D</w:t>
      </w:r>
      <w:r w:rsidR="004C48DB">
        <w:rPr>
          <w:rFonts w:ascii="Gill Sans Ultra Bold" w:hAnsi="Gill Sans Ultra Bold"/>
          <w:b/>
        </w:rPr>
        <w:t>ENTRO DE ESOS 5</w:t>
      </w:r>
      <w:r w:rsidRPr="00E92681">
        <w:rPr>
          <w:rFonts w:ascii="Gill Sans Ultra Bold" w:hAnsi="Gill Sans Ultra Bold"/>
          <w:b/>
        </w:rPr>
        <w:t xml:space="preserve"> (</w:t>
      </w:r>
      <w:r w:rsidR="004C48DB">
        <w:rPr>
          <w:rFonts w:ascii="Gill Sans Ultra Bold" w:hAnsi="Gill Sans Ultra Bold"/>
          <w:b/>
        </w:rPr>
        <w:t>C</w:t>
      </w:r>
      <w:r w:rsidRPr="00E92681">
        <w:rPr>
          <w:rFonts w:ascii="Gill Sans Ultra Bold" w:hAnsi="Gill Sans Ultra Bold"/>
          <w:b/>
        </w:rPr>
        <w:t>I</w:t>
      </w:r>
      <w:r w:rsidR="004C48DB">
        <w:rPr>
          <w:rFonts w:ascii="Gill Sans Ultra Bold" w:hAnsi="Gill Sans Ultra Bold"/>
          <w:b/>
        </w:rPr>
        <w:t>NCO</w:t>
      </w:r>
      <w:r w:rsidRPr="00E92681">
        <w:rPr>
          <w:rFonts w:ascii="Gill Sans Ultra Bold" w:hAnsi="Gill Sans Ultra Bold"/>
          <w:b/>
        </w:rPr>
        <w:t>) DÍAS</w:t>
      </w:r>
      <w:r w:rsidR="0053632F" w:rsidRPr="00E92681">
        <w:rPr>
          <w:rFonts w:ascii="Gill Sans Ultra Bold" w:hAnsi="Gill Sans Ultra Bold"/>
          <w:b/>
        </w:rPr>
        <w:t xml:space="preserve"> HÁBILES POSTERIORES AL REMATE</w:t>
      </w:r>
      <w:r w:rsidRPr="00E92681">
        <w:rPr>
          <w:rFonts w:ascii="Gill Sans Ultra Bold" w:hAnsi="Gill Sans Ultra Bold"/>
          <w:b/>
        </w:rPr>
        <w:t xml:space="preserve"> TAMBIÉN SE SOLICITARÁN LOS VALORES</w:t>
      </w:r>
      <w:r w:rsidR="00330961" w:rsidRPr="00E92681">
        <w:rPr>
          <w:rFonts w:ascii="Gill Sans Ultra Bold" w:hAnsi="Gill Sans Ultra Bold"/>
          <w:b/>
        </w:rPr>
        <w:t xml:space="preserve"> (</w:t>
      </w:r>
      <w:r w:rsidR="001916A4" w:rsidRPr="00E92681">
        <w:rPr>
          <w:rFonts w:ascii="Gill Sans Ultra Bold" w:hAnsi="Gill Sans Ultra Bold"/>
          <w:b/>
        </w:rPr>
        <w:t xml:space="preserve">PRIORIDAD </w:t>
      </w:r>
      <w:r w:rsidR="00330961" w:rsidRPr="00E92681">
        <w:rPr>
          <w:rFonts w:ascii="Gill Sans Ultra Bold" w:hAnsi="Gill Sans Ultra Bold"/>
          <w:b/>
        </w:rPr>
        <w:t>CHEQUES ELECTRÓNICOS)</w:t>
      </w:r>
      <w:r w:rsidRPr="00E92681">
        <w:rPr>
          <w:rFonts w:ascii="Gill Sans Ultra Bold" w:hAnsi="Gill Sans Ultra Bold"/>
        </w:rPr>
        <w:t xml:space="preserve"> CORRESPONDIENTES AL TOTAL DE LA OPERACIÓN RESPETANDO EL PLAZO ELEGIDO POR EL COMPRADOR, SIEMPRE DENTRO DE LAS CONDICIONES </w:t>
      </w:r>
      <w:r w:rsidR="00B70309" w:rsidRPr="00E92681">
        <w:rPr>
          <w:rFonts w:ascii="Gill Sans Ultra Bold" w:hAnsi="Gill Sans Ultra Bold"/>
        </w:rPr>
        <w:t xml:space="preserve">PRE </w:t>
      </w:r>
      <w:r w:rsidRPr="00E92681">
        <w:rPr>
          <w:rFonts w:ascii="Gill Sans Ultra Bold" w:hAnsi="Gill Sans Ultra Bold"/>
        </w:rPr>
        <w:t>ESTABLECIDAS</w:t>
      </w:r>
      <w:r w:rsidR="009E3E56">
        <w:rPr>
          <w:rFonts w:ascii="Gill Sans Ultra Bold" w:hAnsi="Gill Sans Ultra Bold"/>
        </w:rPr>
        <w:t>.</w:t>
      </w:r>
    </w:p>
    <w:p w:rsidR="009B5A97" w:rsidRPr="009B5A97" w:rsidRDefault="009B5A97" w:rsidP="009B5A97">
      <w:pPr>
        <w:pStyle w:val="Prrafodelista"/>
        <w:rPr>
          <w:rFonts w:ascii="Gill Sans Ultra Bold" w:hAnsi="Gill Sans Ultra Bold"/>
        </w:rPr>
      </w:pPr>
    </w:p>
    <w:p w:rsidR="001916A4" w:rsidRPr="00E92681" w:rsidRDefault="00480EFC" w:rsidP="009B5A97">
      <w:pPr>
        <w:pStyle w:val="Prrafodelista"/>
        <w:rPr>
          <w:rFonts w:ascii="Gill Sans Ultra Bold" w:hAnsi="Gill Sans Ultra Bold"/>
        </w:rPr>
      </w:pPr>
      <w:r w:rsidRPr="00E92681">
        <w:rPr>
          <w:rFonts w:ascii="Gill Sans Ultra Bold" w:hAnsi="Gill Sans Ultra Bold"/>
        </w:rPr>
        <w:t xml:space="preserve">        </w:t>
      </w:r>
    </w:p>
    <w:p w:rsidR="00493CE1" w:rsidRPr="002F7773" w:rsidRDefault="00E92681">
      <w:pPr>
        <w:rPr>
          <w:rFonts w:ascii="Gill Sans Ultra Bold" w:hAnsi="Gill Sans Ultra Bold"/>
          <w:b/>
        </w:rPr>
      </w:pPr>
      <w:r w:rsidRPr="002F7773">
        <w:rPr>
          <w:rFonts w:ascii="Gill Sans Ultra Bold" w:hAnsi="Gill Sans Ultra Bold"/>
          <w:b/>
        </w:rPr>
        <w:t>-</w:t>
      </w:r>
      <w:r w:rsidR="002F7773">
        <w:rPr>
          <w:rFonts w:ascii="Gill Sans Ultra Bold" w:hAnsi="Gill Sans Ultra Bold"/>
          <w:b/>
        </w:rPr>
        <w:t>--</w:t>
      </w:r>
      <w:r w:rsidR="00493CE1" w:rsidRPr="002F7773">
        <w:rPr>
          <w:rFonts w:ascii="Gill Sans Ultra Bold" w:hAnsi="Gill Sans Ultra Bold"/>
          <w:b/>
        </w:rPr>
        <w:t xml:space="preserve">EN NINGÚN CASO </w:t>
      </w:r>
      <w:r w:rsidR="00B92BA1" w:rsidRPr="002F7773">
        <w:rPr>
          <w:rFonts w:ascii="Gill Sans Ultra Bold" w:hAnsi="Gill Sans Ultra Bold"/>
          <w:b/>
        </w:rPr>
        <w:t>SE ACEPTARÁN CHEQUES DE TERCEROS</w:t>
      </w:r>
      <w:r w:rsidR="002F7773">
        <w:rPr>
          <w:rFonts w:ascii="Gill Sans Ultra Bold" w:hAnsi="Gill Sans Ultra Bold"/>
          <w:b/>
        </w:rPr>
        <w:t>---</w:t>
      </w:r>
    </w:p>
    <w:p w:rsidR="009B5A97" w:rsidRDefault="009B5A97">
      <w:pPr>
        <w:rPr>
          <w:rFonts w:ascii="Gill Sans Ultra Bold" w:hAnsi="Gill Sans Ultra Bold"/>
          <w:b/>
          <w:sz w:val="24"/>
          <w:szCs w:val="24"/>
        </w:rPr>
      </w:pPr>
    </w:p>
    <w:p w:rsidR="009B5A97" w:rsidRDefault="009B5A97">
      <w:pPr>
        <w:rPr>
          <w:rFonts w:ascii="Gill Sans Ultra Bold" w:hAnsi="Gill Sans Ultra Bold"/>
          <w:b/>
          <w:sz w:val="24"/>
          <w:szCs w:val="24"/>
        </w:rPr>
      </w:pPr>
    </w:p>
    <w:p w:rsidR="009B5A97" w:rsidRDefault="009B5A97">
      <w:pPr>
        <w:rPr>
          <w:rFonts w:ascii="Gill Sans Ultra Bold" w:hAnsi="Gill Sans Ultra Bold"/>
          <w:b/>
          <w:sz w:val="24"/>
          <w:szCs w:val="24"/>
        </w:rPr>
      </w:pPr>
    </w:p>
    <w:p w:rsidR="009B5A97" w:rsidRDefault="009B5A97">
      <w:pPr>
        <w:rPr>
          <w:rFonts w:ascii="Gill Sans Ultra Bold" w:hAnsi="Gill Sans Ultra Bold"/>
          <w:b/>
          <w:sz w:val="24"/>
          <w:szCs w:val="24"/>
        </w:rPr>
      </w:pPr>
    </w:p>
    <w:p w:rsidR="009B5A97" w:rsidRPr="00F93EFE" w:rsidRDefault="009B5A97">
      <w:pPr>
        <w:rPr>
          <w:rFonts w:ascii="Gill Sans Ultra Bold" w:hAnsi="Gill Sans Ultra Bold"/>
        </w:rPr>
      </w:pPr>
    </w:p>
    <w:p w:rsidR="00E92681" w:rsidRDefault="001C41A6" w:rsidP="00FC40E0">
      <w:pPr>
        <w:pStyle w:val="Prrafodelista"/>
        <w:numPr>
          <w:ilvl w:val="0"/>
          <w:numId w:val="2"/>
        </w:numPr>
        <w:rPr>
          <w:rFonts w:ascii="Gill Sans Ultra Bold" w:hAnsi="Gill Sans Ultra Bold"/>
        </w:rPr>
      </w:pPr>
      <w:r w:rsidRPr="009B5A97">
        <w:rPr>
          <w:rFonts w:ascii="Gill Sans Ultra Bold" w:hAnsi="Gill Sans Ultra Bold"/>
        </w:rPr>
        <w:t xml:space="preserve">QUIENES FIGUREN COMO </w:t>
      </w:r>
      <w:r w:rsidRPr="009B5A97">
        <w:rPr>
          <w:rFonts w:ascii="Gill Sans Ultra Bold" w:hAnsi="Gill Sans Ultra Bold"/>
          <w:b/>
        </w:rPr>
        <w:t>DEUDORES DEL SISTEMA FINANCIERO, ABSTENERSE DE OFERTAR</w:t>
      </w:r>
      <w:r w:rsidRPr="009B5A97">
        <w:rPr>
          <w:rFonts w:ascii="Gill Sans Ultra Bold" w:hAnsi="Gill Sans Ultra Bold"/>
        </w:rPr>
        <w:t xml:space="preserve"> PORQUE LA TRANSACCIÓN SERÁ ANULADA INMEDIATAMENTE </w:t>
      </w:r>
      <w:r w:rsidR="00B57801" w:rsidRPr="009B5A97">
        <w:rPr>
          <w:rFonts w:ascii="Gill Sans Ultra Bold" w:hAnsi="Gill Sans Ultra Bold"/>
        </w:rPr>
        <w:t xml:space="preserve">DE </w:t>
      </w:r>
      <w:r w:rsidRPr="009B5A97">
        <w:rPr>
          <w:rFonts w:ascii="Gill Sans Ultra Bold" w:hAnsi="Gill Sans Ultra Bold"/>
        </w:rPr>
        <w:t>VERIFICADA TAL SITUACIÓN</w:t>
      </w:r>
      <w:r w:rsidR="001F1EF0" w:rsidRPr="009B5A97">
        <w:rPr>
          <w:rFonts w:ascii="Gill Sans Ultra Bold" w:hAnsi="Gill Sans Ultra Bold"/>
        </w:rPr>
        <w:t xml:space="preserve"> y </w:t>
      </w:r>
      <w:r w:rsidR="001F1EF0" w:rsidRPr="009B5A97">
        <w:rPr>
          <w:rFonts w:ascii="Gill Sans Ultra Bold" w:hAnsi="Gill Sans Ultra Bold"/>
          <w:b/>
        </w:rPr>
        <w:t>LO MISMO PARA QUIEN</w:t>
      </w:r>
      <w:r w:rsidR="00330961" w:rsidRPr="009B5A97">
        <w:rPr>
          <w:rFonts w:ascii="Gill Sans Ultra Bold" w:hAnsi="Gill Sans Ultra Bold"/>
          <w:b/>
        </w:rPr>
        <w:t>ES</w:t>
      </w:r>
      <w:r w:rsidR="001F1EF0" w:rsidRPr="009B5A97">
        <w:rPr>
          <w:rFonts w:ascii="Gill Sans Ultra Bold" w:hAnsi="Gill Sans Ultra Bold"/>
          <w:b/>
        </w:rPr>
        <w:t xml:space="preserve"> NO ESTÉ</w:t>
      </w:r>
      <w:r w:rsidR="00330961" w:rsidRPr="009B5A97">
        <w:rPr>
          <w:rFonts w:ascii="Gill Sans Ultra Bold" w:hAnsi="Gill Sans Ultra Bold"/>
          <w:b/>
        </w:rPr>
        <w:t>N</w:t>
      </w:r>
      <w:r w:rsidR="001F1EF0" w:rsidRPr="009B5A97">
        <w:rPr>
          <w:rFonts w:ascii="Gill Sans Ultra Bold" w:hAnsi="Gill Sans Ultra Bold"/>
          <w:b/>
        </w:rPr>
        <w:t xml:space="preserve"> REGISTRADO</w:t>
      </w:r>
      <w:r w:rsidR="00330961" w:rsidRPr="009B5A97">
        <w:rPr>
          <w:rFonts w:ascii="Gill Sans Ultra Bold" w:hAnsi="Gill Sans Ultra Bold"/>
          <w:b/>
        </w:rPr>
        <w:t>S</w:t>
      </w:r>
      <w:r w:rsidR="001F1EF0" w:rsidRPr="009B5A97">
        <w:rPr>
          <w:rFonts w:ascii="Gill Sans Ultra Bold" w:hAnsi="Gill Sans Ultra Bold"/>
          <w:b/>
        </w:rPr>
        <w:t xml:space="preserve"> EN AFIP</w:t>
      </w:r>
      <w:r w:rsidR="001F1EF0" w:rsidRPr="009B5A97">
        <w:rPr>
          <w:rFonts w:ascii="Gill Sans Ultra Bold" w:hAnsi="Gill Sans Ultra Bold"/>
        </w:rPr>
        <w:t xml:space="preserve"> COMO RESPONSABLE INSCRIPTO Y/O RESPONSABLE MONOTRIBUTO</w:t>
      </w:r>
      <w:r w:rsidR="00330961" w:rsidRPr="009B5A97">
        <w:rPr>
          <w:rFonts w:ascii="Gill Sans Ultra Bold" w:hAnsi="Gill Sans Ultra Bold"/>
        </w:rPr>
        <w:t>.</w:t>
      </w:r>
    </w:p>
    <w:p w:rsidR="009B5A97" w:rsidRPr="009B5A97" w:rsidRDefault="009B5A97" w:rsidP="009B5A97">
      <w:pPr>
        <w:pStyle w:val="Prrafodelista"/>
        <w:rPr>
          <w:rFonts w:ascii="Gill Sans Ultra Bold" w:hAnsi="Gill Sans Ultra Bold"/>
        </w:rPr>
      </w:pPr>
    </w:p>
    <w:p w:rsidR="009B5A97" w:rsidRPr="009B5A97" w:rsidRDefault="001C41A6" w:rsidP="00502B09">
      <w:pPr>
        <w:pStyle w:val="Prrafodelista"/>
        <w:numPr>
          <w:ilvl w:val="0"/>
          <w:numId w:val="2"/>
        </w:numPr>
        <w:rPr>
          <w:rFonts w:ascii="Gill Sans Ultra Bold" w:hAnsi="Gill Sans Ultra Bold"/>
        </w:rPr>
      </w:pPr>
      <w:r w:rsidRPr="009B5A97">
        <w:rPr>
          <w:rFonts w:ascii="Gill Sans Ultra Bold" w:hAnsi="Gill Sans Ultra Bold"/>
        </w:rPr>
        <w:t>QUIENES COM</w:t>
      </w:r>
      <w:r w:rsidR="00330961" w:rsidRPr="009B5A97">
        <w:rPr>
          <w:rFonts w:ascii="Gill Sans Ultra Bold" w:hAnsi="Gill Sans Ultra Bold"/>
        </w:rPr>
        <w:t>P</w:t>
      </w:r>
      <w:r w:rsidR="00303E9F" w:rsidRPr="009B5A97">
        <w:rPr>
          <w:rFonts w:ascii="Gill Sans Ultra Bold" w:hAnsi="Gill Sans Ultra Bold"/>
        </w:rPr>
        <w:t>REN “EN COMISIÓN” DEBERAN PRESENTAR/INFORMAR</w:t>
      </w:r>
      <w:r w:rsidRPr="009B5A97">
        <w:rPr>
          <w:rFonts w:ascii="Gill Sans Ultra Bold" w:hAnsi="Gill Sans Ultra Bold"/>
        </w:rPr>
        <w:t xml:space="preserve"> ANTES DE RETIRARSE DEL LUGAR DEL REMATE, LA CUIT </w:t>
      </w:r>
      <w:r w:rsidR="00303E9F" w:rsidRPr="009B5A97">
        <w:rPr>
          <w:rFonts w:ascii="Gill Sans Ultra Bold" w:hAnsi="Gill Sans Ultra Bold"/>
        </w:rPr>
        <w:t xml:space="preserve">Y EL RENSPA </w:t>
      </w:r>
      <w:r w:rsidRPr="009B5A97">
        <w:rPr>
          <w:rFonts w:ascii="Gill Sans Ultra Bold" w:hAnsi="Gill Sans Ultra Bold"/>
        </w:rPr>
        <w:t>DEL COMPRADOR REAL A QUIEN</w:t>
      </w:r>
      <w:r w:rsidR="00330961" w:rsidRPr="009B5A97">
        <w:rPr>
          <w:rFonts w:ascii="Gill Sans Ultra Bold" w:hAnsi="Gill Sans Ultra Bold"/>
        </w:rPr>
        <w:t xml:space="preserve"> SE LE LIQUIDARÁ LA TRANSACCIÓN.</w:t>
      </w:r>
    </w:p>
    <w:p w:rsidR="005914C3" w:rsidRPr="009B5A97" w:rsidRDefault="001C41A6" w:rsidP="009B5A97">
      <w:pPr>
        <w:pStyle w:val="Prrafodelista"/>
        <w:rPr>
          <w:rFonts w:ascii="Gill Sans Ultra Bold" w:hAnsi="Gill Sans Ultra Bold"/>
        </w:rPr>
      </w:pPr>
      <w:r w:rsidRPr="009B5A97">
        <w:rPr>
          <w:rFonts w:ascii="Gill Sans Ultra Bold" w:hAnsi="Gill Sans Ultra Bold"/>
        </w:rPr>
        <w:t xml:space="preserve"> </w:t>
      </w:r>
    </w:p>
    <w:p w:rsidR="009B5A97" w:rsidRPr="009B5A97" w:rsidRDefault="005914C3" w:rsidP="004065C2">
      <w:pPr>
        <w:pStyle w:val="Prrafodelista"/>
        <w:numPr>
          <w:ilvl w:val="0"/>
          <w:numId w:val="2"/>
        </w:numPr>
        <w:rPr>
          <w:rFonts w:ascii="Gill Sans Ultra Bold" w:hAnsi="Gill Sans Ultra Bold"/>
        </w:rPr>
      </w:pPr>
      <w:r w:rsidRPr="009B5A97">
        <w:rPr>
          <w:rFonts w:ascii="Gill Sans Ultra Bold" w:hAnsi="Gill Sans Ultra Bold"/>
        </w:rPr>
        <w:t>UNA VEZ “CERRADA” LA OPERACIÓN EL PLAZO DE ENTREGA/RECEPCIÓN DE LOS ANIMALES NO DEBERÁ EXCEDER LOS 1</w:t>
      </w:r>
      <w:r w:rsidR="00493CE1" w:rsidRPr="009B5A97">
        <w:rPr>
          <w:rFonts w:ascii="Gill Sans Ultra Bold" w:hAnsi="Gill Sans Ultra Bold"/>
        </w:rPr>
        <w:t>5</w:t>
      </w:r>
      <w:r w:rsidRPr="009B5A97">
        <w:rPr>
          <w:rFonts w:ascii="Gill Sans Ultra Bold" w:hAnsi="Gill Sans Ultra Bold"/>
        </w:rPr>
        <w:t xml:space="preserve"> DÍAS, SIEMPRE CONTANDO A PARTIR DEL 1ER DÍA</w:t>
      </w:r>
      <w:r w:rsidR="00F93EFE" w:rsidRPr="009B5A97">
        <w:rPr>
          <w:rFonts w:ascii="Gill Sans Ultra Bold" w:hAnsi="Gill Sans Ultra Bold"/>
        </w:rPr>
        <w:t xml:space="preserve"> HABIL</w:t>
      </w:r>
      <w:r w:rsidRPr="009B5A97">
        <w:rPr>
          <w:rFonts w:ascii="Gill Sans Ultra Bold" w:hAnsi="Gill Sans Ultra Bold"/>
        </w:rPr>
        <w:t xml:space="preserve"> POSTERIOR AL DÍA DEL REMATE</w:t>
      </w:r>
      <w:r w:rsidR="00330961" w:rsidRPr="009B5A97">
        <w:rPr>
          <w:rFonts w:ascii="Gill Sans Ultra Bold" w:hAnsi="Gill Sans Ultra Bold"/>
        </w:rPr>
        <w:t>.</w:t>
      </w:r>
    </w:p>
    <w:p w:rsidR="009B5A97" w:rsidRPr="00E92681" w:rsidRDefault="009B5A97" w:rsidP="009B5A97">
      <w:pPr>
        <w:pStyle w:val="Prrafodelista"/>
        <w:rPr>
          <w:rFonts w:ascii="Gill Sans Ultra Bold" w:hAnsi="Gill Sans Ultra Bold"/>
        </w:rPr>
      </w:pPr>
    </w:p>
    <w:p w:rsidR="009B5A97" w:rsidRPr="009B5A97" w:rsidRDefault="005914C3" w:rsidP="00016B93">
      <w:pPr>
        <w:pStyle w:val="Prrafodelista"/>
        <w:numPr>
          <w:ilvl w:val="0"/>
          <w:numId w:val="2"/>
        </w:numPr>
        <w:rPr>
          <w:rFonts w:ascii="Gill Sans Ultra Bold" w:hAnsi="Gill Sans Ultra Bold"/>
        </w:rPr>
      </w:pPr>
      <w:r w:rsidRPr="009B5A97">
        <w:rPr>
          <w:rFonts w:ascii="Gill Sans Ultra Bold" w:hAnsi="Gill Sans Ultra Bold"/>
        </w:rPr>
        <w:t xml:space="preserve">CADA COMPRADOR ANTES DE RETIRARSE DEL LUGAR DEBE PASAR POR LA “OFICINA” </w:t>
      </w:r>
      <w:r w:rsidR="00493CE1" w:rsidRPr="009B5A97">
        <w:rPr>
          <w:rFonts w:ascii="Gill Sans Ultra Bold" w:hAnsi="Gill Sans Ultra Bold"/>
        </w:rPr>
        <w:t>EN LA CARPA PARA RECONFIRM</w:t>
      </w:r>
      <w:r w:rsidRPr="009B5A97">
        <w:rPr>
          <w:rFonts w:ascii="Gill Sans Ultra Bold" w:hAnsi="Gill Sans Ultra Bold"/>
        </w:rPr>
        <w:t>A</w:t>
      </w:r>
      <w:r w:rsidR="00493CE1" w:rsidRPr="009B5A97">
        <w:rPr>
          <w:rFonts w:ascii="Gill Sans Ultra Bold" w:hAnsi="Gill Sans Ultra Bold"/>
        </w:rPr>
        <w:t>R</w:t>
      </w:r>
      <w:r w:rsidRPr="009B5A97">
        <w:rPr>
          <w:rFonts w:ascii="Gill Sans Ultra Bold" w:hAnsi="Gill Sans Ultra Bold"/>
        </w:rPr>
        <w:t xml:space="preserve"> LA OPERACIÓN </w:t>
      </w:r>
      <w:r w:rsidR="0012579A" w:rsidRPr="009B5A97">
        <w:rPr>
          <w:rFonts w:ascii="Gill Sans Ultra Bold" w:hAnsi="Gill Sans Ultra Bold"/>
        </w:rPr>
        <w:t xml:space="preserve">(LIQUIDACIÓN PROFORMA) </w:t>
      </w:r>
      <w:r w:rsidRPr="009B5A97">
        <w:rPr>
          <w:rFonts w:ascii="Gill Sans Ultra Bold" w:hAnsi="Gill Sans Ultra Bold"/>
        </w:rPr>
        <w:t xml:space="preserve">y A </w:t>
      </w:r>
      <w:r w:rsidR="00493CE1" w:rsidRPr="009B5A97">
        <w:rPr>
          <w:rFonts w:ascii="Gill Sans Ultra Bold" w:hAnsi="Gill Sans Ultra Bold"/>
        </w:rPr>
        <w:t>COMPLETAR</w:t>
      </w:r>
      <w:r w:rsidRPr="009B5A97">
        <w:rPr>
          <w:rFonts w:ascii="Gill Sans Ultra Bold" w:hAnsi="Gill Sans Ultra Bold"/>
        </w:rPr>
        <w:t xml:space="preserve"> LOS DATOS TALES COMO CUIT, NRO. DE RENSPA, UBICACIÓN EXACTA DEL LUGAR DE DESTINO DE LOS ANIMALES y DEMÁS DATOS QUE </w:t>
      </w:r>
      <w:r w:rsidR="00493CE1" w:rsidRPr="009B5A97">
        <w:rPr>
          <w:rFonts w:ascii="Gill Sans Ultra Bold" w:hAnsi="Gill Sans Ultra Bold"/>
        </w:rPr>
        <w:t xml:space="preserve">LE </w:t>
      </w:r>
      <w:r w:rsidRPr="009B5A97">
        <w:rPr>
          <w:rFonts w:ascii="Gill Sans Ultra Bold" w:hAnsi="Gill Sans Ultra Bold"/>
        </w:rPr>
        <w:t>SE</w:t>
      </w:r>
      <w:r w:rsidR="00493CE1" w:rsidRPr="009B5A97">
        <w:rPr>
          <w:rFonts w:ascii="Gill Sans Ultra Bold" w:hAnsi="Gill Sans Ultra Bold"/>
        </w:rPr>
        <w:t>AN</w:t>
      </w:r>
      <w:r w:rsidRPr="009B5A97">
        <w:rPr>
          <w:rFonts w:ascii="Gill Sans Ultra Bold" w:hAnsi="Gill Sans Ultra Bold"/>
        </w:rPr>
        <w:t xml:space="preserve"> </w:t>
      </w:r>
      <w:r w:rsidR="00493CE1" w:rsidRPr="009B5A97">
        <w:rPr>
          <w:rFonts w:ascii="Gill Sans Ultra Bold" w:hAnsi="Gill Sans Ultra Bold"/>
        </w:rPr>
        <w:t>REQU</w:t>
      </w:r>
      <w:r w:rsidRPr="009B5A97">
        <w:rPr>
          <w:rFonts w:ascii="Gill Sans Ultra Bold" w:hAnsi="Gill Sans Ultra Bold"/>
        </w:rPr>
        <w:t>ER</w:t>
      </w:r>
      <w:r w:rsidR="00493CE1" w:rsidRPr="009B5A97">
        <w:rPr>
          <w:rFonts w:ascii="Gill Sans Ultra Bold" w:hAnsi="Gill Sans Ultra Bold"/>
        </w:rPr>
        <w:t>IDOS</w:t>
      </w:r>
      <w:r w:rsidR="00330961" w:rsidRPr="009B5A97">
        <w:rPr>
          <w:rFonts w:ascii="Gill Sans Ultra Bold" w:hAnsi="Gill Sans Ultra Bold"/>
        </w:rPr>
        <w:t>.</w:t>
      </w:r>
    </w:p>
    <w:p w:rsidR="009B5A97" w:rsidRPr="009B5A97" w:rsidRDefault="009B5A97" w:rsidP="009B5A97">
      <w:pPr>
        <w:pStyle w:val="Prrafodelista"/>
        <w:rPr>
          <w:rFonts w:ascii="Gill Sans Ultra Bold" w:hAnsi="Gill Sans Ultra Bold"/>
        </w:rPr>
      </w:pPr>
    </w:p>
    <w:p w:rsidR="005914C3" w:rsidRDefault="00330961" w:rsidP="00E92681">
      <w:pPr>
        <w:pStyle w:val="Prrafodelista"/>
        <w:numPr>
          <w:ilvl w:val="0"/>
          <w:numId w:val="2"/>
        </w:numPr>
        <w:rPr>
          <w:rFonts w:ascii="Gill Sans Ultra Bold" w:hAnsi="Gill Sans Ultra Bold"/>
        </w:rPr>
      </w:pPr>
      <w:r w:rsidRPr="00E92681">
        <w:rPr>
          <w:rFonts w:ascii="Gill Sans Ultra Bold" w:hAnsi="Gill Sans Ultra Bold"/>
        </w:rPr>
        <w:t>DISPONDREMOS DE UN LISTADO DE FLETEROS PARA QUIEN ASÍ LO REQUIERA.</w:t>
      </w:r>
      <w:r w:rsidR="005914C3" w:rsidRPr="00E92681">
        <w:rPr>
          <w:rFonts w:ascii="Gill Sans Ultra Bold" w:hAnsi="Gill Sans Ultra Bold"/>
        </w:rPr>
        <w:t xml:space="preserve"> </w:t>
      </w:r>
    </w:p>
    <w:p w:rsidR="009B5A97" w:rsidRPr="009B5A97" w:rsidRDefault="009B5A97" w:rsidP="009B5A97">
      <w:pPr>
        <w:pStyle w:val="Prrafodelista"/>
        <w:rPr>
          <w:rFonts w:ascii="Gill Sans Ultra Bold" w:hAnsi="Gill Sans Ultra Bold"/>
        </w:rPr>
      </w:pPr>
    </w:p>
    <w:p w:rsidR="009B5A97" w:rsidRDefault="009B5A97" w:rsidP="009B5A97">
      <w:pPr>
        <w:pStyle w:val="Prrafodelista"/>
        <w:rPr>
          <w:rFonts w:ascii="Gill Sans Ultra Bold" w:hAnsi="Gill Sans Ultra Bold"/>
        </w:rPr>
      </w:pPr>
    </w:p>
    <w:p w:rsidR="009B5A97" w:rsidRDefault="009B5A97" w:rsidP="009B5A97">
      <w:pPr>
        <w:pStyle w:val="Prrafodelista"/>
        <w:rPr>
          <w:rFonts w:ascii="Gill Sans Ultra Bold" w:hAnsi="Gill Sans Ultra Bold"/>
        </w:rPr>
      </w:pPr>
    </w:p>
    <w:p w:rsidR="009B5A97" w:rsidRPr="00E92681" w:rsidRDefault="009B5A97" w:rsidP="009B5A97">
      <w:pPr>
        <w:pStyle w:val="Prrafodelista"/>
        <w:rPr>
          <w:rFonts w:ascii="Gill Sans Ultra Bold" w:hAnsi="Gill Sans Ultra Bold"/>
        </w:rPr>
      </w:pPr>
      <w:r>
        <w:rPr>
          <w:rFonts w:ascii="Gill Sans Ultra Bold" w:hAnsi="Gill Sans Ultra Bold"/>
        </w:rPr>
        <w:t>------------------------------------O----------------------------------------</w:t>
      </w:r>
    </w:p>
    <w:p w:rsidR="00B57801" w:rsidRDefault="00B57801" w:rsidP="001C41A6"/>
    <w:p w:rsidR="00B57801" w:rsidRDefault="00B57801" w:rsidP="001C41A6"/>
    <w:p w:rsidR="00B57801" w:rsidRDefault="00B57801" w:rsidP="001C41A6"/>
    <w:p w:rsidR="00B57801" w:rsidRDefault="00B57801" w:rsidP="001C41A6"/>
    <w:p w:rsidR="001C41A6" w:rsidRDefault="001C41A6" w:rsidP="001C41A6"/>
    <w:p w:rsidR="001C41A6" w:rsidRDefault="001C41A6" w:rsidP="001C41A6"/>
    <w:p w:rsidR="001C41A6" w:rsidRDefault="001C41A6"/>
    <w:sectPr w:rsidR="001C4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DAF"/>
    <w:multiLevelType w:val="hybridMultilevel"/>
    <w:tmpl w:val="03983D3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73A2"/>
    <w:multiLevelType w:val="hybridMultilevel"/>
    <w:tmpl w:val="9608558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A6"/>
    <w:rsid w:val="00035A0C"/>
    <w:rsid w:val="0012579A"/>
    <w:rsid w:val="001916A4"/>
    <w:rsid w:val="001C0835"/>
    <w:rsid w:val="001C41A6"/>
    <w:rsid w:val="001F1EF0"/>
    <w:rsid w:val="0020136B"/>
    <w:rsid w:val="002D32EB"/>
    <w:rsid w:val="002F7773"/>
    <w:rsid w:val="00303E9F"/>
    <w:rsid w:val="00330961"/>
    <w:rsid w:val="00340097"/>
    <w:rsid w:val="0045126A"/>
    <w:rsid w:val="00480EFC"/>
    <w:rsid w:val="00493CE1"/>
    <w:rsid w:val="004C48DB"/>
    <w:rsid w:val="0053632F"/>
    <w:rsid w:val="005914C3"/>
    <w:rsid w:val="006C2DB4"/>
    <w:rsid w:val="007C3814"/>
    <w:rsid w:val="008F0B5F"/>
    <w:rsid w:val="009B5A97"/>
    <w:rsid w:val="009C2F44"/>
    <w:rsid w:val="009E3E56"/>
    <w:rsid w:val="009E4631"/>
    <w:rsid w:val="009F3981"/>
    <w:rsid w:val="00B57801"/>
    <w:rsid w:val="00B70309"/>
    <w:rsid w:val="00B82575"/>
    <w:rsid w:val="00B92BA1"/>
    <w:rsid w:val="00C63F94"/>
    <w:rsid w:val="00C91457"/>
    <w:rsid w:val="00D23B85"/>
    <w:rsid w:val="00DF2D7E"/>
    <w:rsid w:val="00E34B19"/>
    <w:rsid w:val="00E92681"/>
    <w:rsid w:val="00EE2702"/>
    <w:rsid w:val="00EE6E13"/>
    <w:rsid w:val="00F028E4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D083A"/>
  <w15:chartTrackingRefBased/>
  <w15:docId w15:val="{D500466C-F06A-4C42-91D9-76158194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27</cp:revision>
  <cp:lastPrinted>2023-03-13T21:15:00Z</cp:lastPrinted>
  <dcterms:created xsi:type="dcterms:W3CDTF">2021-11-05T10:39:00Z</dcterms:created>
  <dcterms:modified xsi:type="dcterms:W3CDTF">2025-03-12T22:42:00Z</dcterms:modified>
</cp:coreProperties>
</file>